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C59" w14:textId="0A4B5B8B" w:rsidR="00184ECE" w:rsidRDefault="00E4385A" w:rsidP="00387D1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03A8CF" wp14:editId="66930013">
            <wp:extent cx="4800600" cy="1037590"/>
            <wp:effectExtent l="19050" t="19050" r="19050" b="10160"/>
            <wp:docPr id="1" name="Picture 1" descr="National Association of Enabling Educators Australia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Association of Enabling Educators Australia logo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375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E49835" w14:textId="77777777" w:rsidR="00184ECE" w:rsidRDefault="00184ECE" w:rsidP="00387D11">
      <w:pPr>
        <w:spacing w:after="0"/>
        <w:jc w:val="center"/>
        <w:rPr>
          <w:b/>
          <w:sz w:val="28"/>
          <w:szCs w:val="28"/>
        </w:rPr>
      </w:pPr>
    </w:p>
    <w:p w14:paraId="3B266DFA" w14:textId="708D64C8" w:rsidR="006A2B7F" w:rsidRPr="00387D11" w:rsidRDefault="006A48E7" w:rsidP="00387D11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National Association of Enabling Educators Australia (NAEEA)</w:t>
      </w:r>
    </w:p>
    <w:p w14:paraId="45BDE7EF" w14:textId="4C0AB881" w:rsidR="006A48E7" w:rsidRPr="00387D11" w:rsidRDefault="006A48E7" w:rsidP="00387D11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Annual General Meeting</w:t>
      </w:r>
    </w:p>
    <w:p w14:paraId="01D64473" w14:textId="38E97C1B" w:rsidR="001D2EB0" w:rsidRDefault="006A48E7" w:rsidP="001D2EB0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President’s Report</w:t>
      </w:r>
      <w:r w:rsidR="001D2EB0" w:rsidRPr="001D2EB0">
        <w:rPr>
          <w:b/>
          <w:sz w:val="28"/>
          <w:szCs w:val="28"/>
        </w:rPr>
        <w:t xml:space="preserve"> </w:t>
      </w:r>
      <w:r w:rsidR="001B3F4F">
        <w:rPr>
          <w:b/>
          <w:sz w:val="28"/>
          <w:szCs w:val="28"/>
        </w:rPr>
        <w:t>for 2021</w:t>
      </w:r>
    </w:p>
    <w:p w14:paraId="441D3333" w14:textId="6F5DF648" w:rsidR="001D2EB0" w:rsidRPr="00387D11" w:rsidRDefault="001D2EB0" w:rsidP="001D2EB0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 xml:space="preserve">Friday </w:t>
      </w:r>
      <w:r w:rsidR="00F27C53">
        <w:rPr>
          <w:b/>
          <w:sz w:val="28"/>
          <w:szCs w:val="28"/>
        </w:rPr>
        <w:t>11</w:t>
      </w:r>
      <w:r w:rsidRPr="00387D11">
        <w:rPr>
          <w:b/>
          <w:sz w:val="28"/>
          <w:szCs w:val="28"/>
        </w:rPr>
        <w:t xml:space="preserve"> March 20</w:t>
      </w:r>
      <w:r w:rsidR="00C47B2D">
        <w:rPr>
          <w:b/>
          <w:sz w:val="28"/>
          <w:szCs w:val="28"/>
        </w:rPr>
        <w:t>2</w:t>
      </w:r>
      <w:r w:rsidR="00F27C53">
        <w:rPr>
          <w:b/>
          <w:sz w:val="28"/>
          <w:szCs w:val="28"/>
        </w:rPr>
        <w:t>2</w:t>
      </w:r>
    </w:p>
    <w:p w14:paraId="5587A47B" w14:textId="3CF1FC91" w:rsidR="006A48E7" w:rsidRPr="00387D11" w:rsidRDefault="006A48E7" w:rsidP="00387D11">
      <w:pPr>
        <w:spacing w:after="0"/>
        <w:jc w:val="center"/>
        <w:rPr>
          <w:b/>
          <w:sz w:val="28"/>
          <w:szCs w:val="28"/>
        </w:rPr>
      </w:pPr>
    </w:p>
    <w:p w14:paraId="2A732589" w14:textId="145F5E68" w:rsidR="006A48E7" w:rsidRPr="00967198" w:rsidRDefault="00187A42" w:rsidP="00187A42">
      <w:pPr>
        <w:spacing w:after="0"/>
        <w:rPr>
          <w:sz w:val="24"/>
          <w:szCs w:val="24"/>
        </w:rPr>
      </w:pPr>
      <w:r w:rsidRPr="00967198">
        <w:rPr>
          <w:sz w:val="24"/>
          <w:szCs w:val="24"/>
        </w:rPr>
        <w:t>In 20</w:t>
      </w:r>
      <w:r w:rsidR="00F27C53">
        <w:rPr>
          <w:sz w:val="24"/>
          <w:szCs w:val="24"/>
        </w:rPr>
        <w:t>21</w:t>
      </w:r>
      <w:r w:rsidRPr="00967198">
        <w:rPr>
          <w:sz w:val="24"/>
          <w:szCs w:val="24"/>
        </w:rPr>
        <w:t>,</w:t>
      </w:r>
      <w:r w:rsidR="00834558" w:rsidRPr="00967198">
        <w:rPr>
          <w:sz w:val="24"/>
          <w:szCs w:val="24"/>
        </w:rPr>
        <w:t xml:space="preserve"> NAEEA comprise</w:t>
      </w:r>
      <w:r w:rsidRPr="00967198">
        <w:rPr>
          <w:sz w:val="24"/>
          <w:szCs w:val="24"/>
        </w:rPr>
        <w:t>d</w:t>
      </w:r>
      <w:r w:rsidR="00824CF7" w:rsidRPr="00967198">
        <w:rPr>
          <w:sz w:val="24"/>
          <w:szCs w:val="24"/>
        </w:rPr>
        <w:t xml:space="preserve"> of</w:t>
      </w:r>
      <w:r w:rsidR="00834558" w:rsidRPr="00967198">
        <w:rPr>
          <w:sz w:val="24"/>
          <w:szCs w:val="24"/>
        </w:rPr>
        <w:t>:</w:t>
      </w:r>
    </w:p>
    <w:p w14:paraId="36EF7C9F" w14:textId="53B278E0" w:rsidR="00187A42" w:rsidRPr="00967198" w:rsidRDefault="00824CF7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9</w:t>
      </w:r>
      <w:r w:rsidR="00A81779" w:rsidRPr="00967198">
        <w:rPr>
          <w:sz w:val="24"/>
          <w:szCs w:val="24"/>
        </w:rPr>
        <w:t>7</w:t>
      </w:r>
      <w:r w:rsidR="00DC02C3" w:rsidRPr="00967198">
        <w:rPr>
          <w:sz w:val="24"/>
          <w:szCs w:val="24"/>
        </w:rPr>
        <w:t xml:space="preserve"> members</w:t>
      </w:r>
    </w:p>
    <w:p w14:paraId="77D8FF34" w14:textId="4C40AA56" w:rsidR="00187A42" w:rsidRPr="00967198" w:rsidRDefault="00834558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1</w:t>
      </w:r>
      <w:r w:rsidR="00967198">
        <w:rPr>
          <w:sz w:val="24"/>
          <w:szCs w:val="24"/>
        </w:rPr>
        <w:t>2</w:t>
      </w:r>
      <w:r w:rsidRPr="00967198">
        <w:rPr>
          <w:sz w:val="24"/>
          <w:szCs w:val="24"/>
        </w:rPr>
        <w:t xml:space="preserve"> Executive members representing </w:t>
      </w:r>
      <w:r w:rsidR="00A81779" w:rsidRPr="00967198">
        <w:rPr>
          <w:sz w:val="24"/>
          <w:szCs w:val="24"/>
        </w:rPr>
        <w:t>8</w:t>
      </w:r>
      <w:r w:rsidRPr="00967198">
        <w:rPr>
          <w:sz w:val="24"/>
          <w:szCs w:val="24"/>
        </w:rPr>
        <w:t xml:space="preserve"> institutions</w:t>
      </w:r>
      <w:r w:rsidR="00187A42" w:rsidRPr="00967198">
        <w:rPr>
          <w:sz w:val="24"/>
          <w:szCs w:val="24"/>
        </w:rPr>
        <w:t xml:space="preserve"> </w:t>
      </w:r>
    </w:p>
    <w:p w14:paraId="6053605C" w14:textId="05F0E408" w:rsidR="00455573" w:rsidRPr="00967198" w:rsidRDefault="00754B40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CQUniversity, </w:t>
      </w:r>
      <w:r w:rsidR="00187A42" w:rsidRPr="00967198">
        <w:rPr>
          <w:sz w:val="24"/>
          <w:szCs w:val="24"/>
        </w:rPr>
        <w:t>University of Southern Queensland, University of Newcastle, Uni</w:t>
      </w:r>
      <w:r w:rsidR="00506694" w:rsidRPr="00967198">
        <w:rPr>
          <w:sz w:val="24"/>
          <w:szCs w:val="24"/>
        </w:rPr>
        <w:t>versity of South Australia</w:t>
      </w:r>
      <w:r w:rsidR="00187A42" w:rsidRPr="00967198">
        <w:rPr>
          <w:sz w:val="24"/>
          <w:szCs w:val="24"/>
        </w:rPr>
        <w:t xml:space="preserve">. Charles Darwin University, Southern Cross University, </w:t>
      </w:r>
      <w:r w:rsidR="00256B8D" w:rsidRPr="00967198">
        <w:rPr>
          <w:sz w:val="24"/>
          <w:szCs w:val="24"/>
        </w:rPr>
        <w:t xml:space="preserve">Queensland </w:t>
      </w:r>
      <w:r w:rsidR="00506694" w:rsidRPr="00967198">
        <w:rPr>
          <w:sz w:val="24"/>
          <w:szCs w:val="24"/>
        </w:rPr>
        <w:t>University of Technology</w:t>
      </w:r>
      <w:r w:rsidR="00187A42" w:rsidRPr="00967198">
        <w:rPr>
          <w:sz w:val="24"/>
          <w:szCs w:val="24"/>
        </w:rPr>
        <w:t xml:space="preserve">, Unitec Institute of Technology New Zealand (FABENZ </w:t>
      </w:r>
      <w:r w:rsidR="005561EC">
        <w:rPr>
          <w:sz w:val="24"/>
          <w:szCs w:val="24"/>
        </w:rPr>
        <w:t>Co-</w:t>
      </w:r>
      <w:r w:rsidR="00187A42" w:rsidRPr="00967198">
        <w:rPr>
          <w:sz w:val="24"/>
          <w:szCs w:val="24"/>
        </w:rPr>
        <w:t>Chair</w:t>
      </w:r>
      <w:r w:rsidR="005561EC">
        <w:rPr>
          <w:sz w:val="24"/>
          <w:szCs w:val="24"/>
        </w:rPr>
        <w:t>s</w:t>
      </w:r>
      <w:r w:rsidR="00187A42" w:rsidRPr="00967198">
        <w:rPr>
          <w:sz w:val="24"/>
          <w:szCs w:val="24"/>
        </w:rPr>
        <w:t>)</w:t>
      </w:r>
    </w:p>
    <w:p w14:paraId="2A9280C3" w14:textId="170B313C" w:rsidR="00834558" w:rsidRPr="00967198" w:rsidRDefault="00455573" w:rsidP="004555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8 Special Interest Groups (SIGS)</w:t>
      </w:r>
    </w:p>
    <w:p w14:paraId="68081509" w14:textId="1C165E83" w:rsidR="004C75F7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Enabling Assessment</w:t>
      </w:r>
    </w:p>
    <w:p w14:paraId="21348269" w14:textId="0B6292B9" w:rsidR="004558E8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Enabling Curriculum</w:t>
      </w:r>
    </w:p>
    <w:p w14:paraId="5FA36A65" w14:textId="566C9A22" w:rsidR="004558E8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Mental Health</w:t>
      </w:r>
    </w:p>
    <w:p w14:paraId="1F61ED7C" w14:textId="2FC1E496" w:rsidR="00DE04A7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Research</w:t>
      </w:r>
    </w:p>
    <w:p w14:paraId="60FA5355" w14:textId="59381C60" w:rsidR="004558E8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Science, Technology, Engineering and Maths (STEM)</w:t>
      </w:r>
    </w:p>
    <w:p w14:paraId="58A57D3E" w14:textId="3D7BED13" w:rsidR="004558E8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Culturally and Linguistically Diverse Students</w:t>
      </w:r>
    </w:p>
    <w:p w14:paraId="5642D2A2" w14:textId="7F144625" w:rsidR="00DE04A7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Online Learning</w:t>
      </w:r>
    </w:p>
    <w:p w14:paraId="47D3ECAE" w14:textId="69549E74" w:rsidR="00DE04A7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Indigenous Students</w:t>
      </w:r>
    </w:p>
    <w:p w14:paraId="59EB55EC" w14:textId="77777777" w:rsidR="00EC667B" w:rsidRPr="00967198" w:rsidRDefault="00EC667B" w:rsidP="00EC667B">
      <w:pPr>
        <w:rPr>
          <w:b/>
          <w:sz w:val="24"/>
          <w:szCs w:val="24"/>
        </w:rPr>
      </w:pPr>
      <w:r w:rsidRPr="00967198">
        <w:rPr>
          <w:b/>
          <w:sz w:val="24"/>
          <w:szCs w:val="24"/>
        </w:rPr>
        <w:t>Principal Activities</w:t>
      </w:r>
    </w:p>
    <w:p w14:paraId="7EC14F47" w14:textId="5527FAF4" w:rsidR="00E645EC" w:rsidRDefault="00E645EC" w:rsidP="005C01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Met regularly every 6 weeks </w:t>
      </w:r>
    </w:p>
    <w:p w14:paraId="0A63AB04" w14:textId="56EA8A1D" w:rsidR="005C0144" w:rsidRPr="00967198" w:rsidRDefault="005C0144" w:rsidP="005C01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Conducted the election of executive members</w:t>
      </w:r>
    </w:p>
    <w:p w14:paraId="2CA45E98" w14:textId="54B21A75" w:rsidR="005C0144" w:rsidRPr="00967198" w:rsidRDefault="005C0144" w:rsidP="005C014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5 positions – all 5 existing members (</w:t>
      </w:r>
      <w:r w:rsidR="001F0381">
        <w:rPr>
          <w:sz w:val="24"/>
          <w:szCs w:val="24"/>
        </w:rPr>
        <w:t>Bronwyn Relf</w:t>
      </w:r>
      <w:r w:rsidR="00AE5C56">
        <w:rPr>
          <w:sz w:val="24"/>
          <w:szCs w:val="24"/>
        </w:rPr>
        <w:t xml:space="preserve"> (</w:t>
      </w:r>
      <w:proofErr w:type="spellStart"/>
      <w:r w:rsidR="00AE5C56">
        <w:rPr>
          <w:sz w:val="24"/>
          <w:szCs w:val="24"/>
        </w:rPr>
        <w:t>UoN</w:t>
      </w:r>
      <w:proofErr w:type="spellEnd"/>
      <w:r w:rsidR="00AE5C56">
        <w:rPr>
          <w:sz w:val="24"/>
          <w:szCs w:val="24"/>
        </w:rPr>
        <w:t>)</w:t>
      </w:r>
      <w:r w:rsidR="001F0381">
        <w:rPr>
          <w:sz w:val="24"/>
          <w:szCs w:val="24"/>
        </w:rPr>
        <w:t>, Anthea Fudge</w:t>
      </w:r>
      <w:r w:rsidR="00AE5C56">
        <w:rPr>
          <w:sz w:val="24"/>
          <w:szCs w:val="24"/>
        </w:rPr>
        <w:t xml:space="preserve"> (</w:t>
      </w:r>
      <w:proofErr w:type="spellStart"/>
      <w:r w:rsidR="00AE5C56">
        <w:rPr>
          <w:sz w:val="24"/>
          <w:szCs w:val="24"/>
        </w:rPr>
        <w:t>UniSA</w:t>
      </w:r>
      <w:proofErr w:type="spellEnd"/>
      <w:r w:rsidR="00AE5C56">
        <w:rPr>
          <w:sz w:val="24"/>
          <w:szCs w:val="24"/>
        </w:rPr>
        <w:t>)</w:t>
      </w:r>
      <w:r w:rsidR="001F0381">
        <w:rPr>
          <w:sz w:val="24"/>
          <w:szCs w:val="24"/>
        </w:rPr>
        <w:t>, Sarah Hattam</w:t>
      </w:r>
      <w:r w:rsidR="00AE5C56">
        <w:rPr>
          <w:sz w:val="24"/>
          <w:szCs w:val="24"/>
        </w:rPr>
        <w:t xml:space="preserve"> (</w:t>
      </w:r>
      <w:proofErr w:type="spellStart"/>
      <w:r w:rsidR="00AE5C56">
        <w:rPr>
          <w:sz w:val="24"/>
          <w:szCs w:val="24"/>
        </w:rPr>
        <w:t>UniSA</w:t>
      </w:r>
      <w:proofErr w:type="spellEnd"/>
      <w:r w:rsidR="00AE5C56">
        <w:rPr>
          <w:sz w:val="24"/>
          <w:szCs w:val="24"/>
        </w:rPr>
        <w:t>)</w:t>
      </w:r>
      <w:r w:rsidR="001F0381">
        <w:rPr>
          <w:sz w:val="24"/>
          <w:szCs w:val="24"/>
        </w:rPr>
        <w:t>, Jonathan Green</w:t>
      </w:r>
      <w:r w:rsidR="00AE5C56">
        <w:rPr>
          <w:sz w:val="24"/>
          <w:szCs w:val="24"/>
        </w:rPr>
        <w:t xml:space="preserve"> (USQ) </w:t>
      </w:r>
      <w:r w:rsidR="001F0381">
        <w:rPr>
          <w:sz w:val="24"/>
          <w:szCs w:val="24"/>
        </w:rPr>
        <w:t>and Suzi Syme</w:t>
      </w:r>
      <w:r w:rsidR="00AE5C56">
        <w:rPr>
          <w:sz w:val="24"/>
          <w:szCs w:val="24"/>
        </w:rPr>
        <w:t xml:space="preserve"> (SCU)</w:t>
      </w:r>
      <w:r w:rsidRPr="00967198">
        <w:rPr>
          <w:sz w:val="24"/>
          <w:szCs w:val="24"/>
        </w:rPr>
        <w:t xml:space="preserve"> were re-elected</w:t>
      </w:r>
      <w:r w:rsidR="008E1D7C">
        <w:rPr>
          <w:sz w:val="24"/>
          <w:szCs w:val="24"/>
        </w:rPr>
        <w:t xml:space="preserve"> for a two-year term.</w:t>
      </w:r>
    </w:p>
    <w:p w14:paraId="05756EFC" w14:textId="0F888B36" w:rsidR="00F27C53" w:rsidRDefault="00E645EC" w:rsidP="00F27C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Offered the</w:t>
      </w:r>
      <w:r w:rsidR="00F27C53">
        <w:rPr>
          <w:sz w:val="24"/>
          <w:szCs w:val="24"/>
        </w:rPr>
        <w:t xml:space="preserve"> </w:t>
      </w:r>
      <w:r w:rsidR="001F0381">
        <w:rPr>
          <w:sz w:val="24"/>
          <w:szCs w:val="24"/>
        </w:rPr>
        <w:t xml:space="preserve">2021 </w:t>
      </w:r>
      <w:r w:rsidR="00F27C53">
        <w:rPr>
          <w:sz w:val="24"/>
          <w:szCs w:val="24"/>
        </w:rPr>
        <w:t>Webinar series</w:t>
      </w:r>
    </w:p>
    <w:p w14:paraId="6A141A51" w14:textId="305E1328" w:rsidR="00F27C53" w:rsidRPr="004A3DEC" w:rsidRDefault="00F27C53" w:rsidP="005C0144">
      <w:pPr>
        <w:pStyle w:val="ListParagraph"/>
        <w:rPr>
          <w:sz w:val="24"/>
          <w:szCs w:val="24"/>
        </w:rPr>
      </w:pPr>
      <w:r w:rsidRPr="004A3DEC">
        <w:rPr>
          <w:i/>
          <w:iCs/>
          <w:sz w:val="24"/>
          <w:szCs w:val="24"/>
        </w:rPr>
        <w:t>March</w:t>
      </w:r>
      <w:r w:rsidRPr="004A3DEC">
        <w:rPr>
          <w:b/>
          <w:bCs/>
          <w:i/>
          <w:iCs/>
          <w:sz w:val="24"/>
          <w:szCs w:val="24"/>
        </w:rPr>
        <w:t>:</w:t>
      </w:r>
      <w:r w:rsidRPr="004A3DEC">
        <w:rPr>
          <w:sz w:val="24"/>
          <w:szCs w:val="24"/>
        </w:rPr>
        <w:t xml:space="preserve"> Enabling </w:t>
      </w:r>
      <w:r w:rsidR="004C701D" w:rsidRPr="004A3DEC">
        <w:rPr>
          <w:sz w:val="24"/>
          <w:szCs w:val="24"/>
        </w:rPr>
        <w:t xml:space="preserve">Student </w:t>
      </w:r>
      <w:r w:rsidRPr="004A3DEC">
        <w:rPr>
          <w:sz w:val="24"/>
          <w:szCs w:val="24"/>
        </w:rPr>
        <w:t>Success: One assessment at a time</w:t>
      </w:r>
    </w:p>
    <w:p w14:paraId="69B45CFE" w14:textId="7CDD63A7" w:rsidR="00217DA6" w:rsidRPr="004A3DEC" w:rsidRDefault="00217DA6" w:rsidP="005C0144">
      <w:pPr>
        <w:pStyle w:val="ListParagraph"/>
        <w:rPr>
          <w:sz w:val="24"/>
          <w:szCs w:val="24"/>
        </w:rPr>
      </w:pPr>
      <w:r w:rsidRPr="004A3DEC">
        <w:rPr>
          <w:i/>
          <w:iCs/>
          <w:sz w:val="24"/>
          <w:szCs w:val="24"/>
        </w:rPr>
        <w:t>April</w:t>
      </w:r>
      <w:r w:rsidRPr="004A3DEC">
        <w:rPr>
          <w:sz w:val="24"/>
          <w:szCs w:val="24"/>
        </w:rPr>
        <w:t>: Enabling Pedagogies for Cultural and Linguistic Diversity</w:t>
      </w:r>
    </w:p>
    <w:p w14:paraId="3924A3B3" w14:textId="0893FFE5" w:rsidR="00F27C53" w:rsidRPr="004A3DEC" w:rsidRDefault="00F27C53" w:rsidP="005C0144">
      <w:pPr>
        <w:pStyle w:val="ListParagraph"/>
        <w:rPr>
          <w:sz w:val="24"/>
          <w:szCs w:val="24"/>
        </w:rPr>
      </w:pPr>
      <w:r w:rsidRPr="004A3DEC">
        <w:rPr>
          <w:i/>
          <w:iCs/>
          <w:sz w:val="24"/>
          <w:szCs w:val="24"/>
        </w:rPr>
        <w:t>May</w:t>
      </w:r>
      <w:r w:rsidRPr="004A3DEC">
        <w:rPr>
          <w:sz w:val="24"/>
          <w:szCs w:val="24"/>
        </w:rPr>
        <w:t>: Yarning Circles: a richer learning experience</w:t>
      </w:r>
    </w:p>
    <w:p w14:paraId="27597D12" w14:textId="23D2D65A" w:rsidR="00F27C53" w:rsidRPr="004A3DEC" w:rsidRDefault="00F27C53" w:rsidP="005C0144">
      <w:pPr>
        <w:pStyle w:val="ListParagraph"/>
        <w:rPr>
          <w:sz w:val="24"/>
          <w:szCs w:val="24"/>
        </w:rPr>
      </w:pPr>
      <w:r w:rsidRPr="00B27B1B">
        <w:rPr>
          <w:i/>
          <w:iCs/>
          <w:sz w:val="24"/>
          <w:szCs w:val="24"/>
        </w:rPr>
        <w:t>June</w:t>
      </w:r>
      <w:r w:rsidRPr="004A3DEC">
        <w:rPr>
          <w:sz w:val="24"/>
          <w:szCs w:val="24"/>
        </w:rPr>
        <w:t>: HERDSA</w:t>
      </w:r>
    </w:p>
    <w:p w14:paraId="0870659B" w14:textId="78DA83B5" w:rsidR="00F27C53" w:rsidRPr="004A3DEC" w:rsidRDefault="00F27C53" w:rsidP="005C0144">
      <w:pPr>
        <w:pStyle w:val="ListParagraph"/>
        <w:rPr>
          <w:sz w:val="24"/>
          <w:szCs w:val="24"/>
        </w:rPr>
      </w:pPr>
      <w:r w:rsidRPr="00B27B1B">
        <w:rPr>
          <w:i/>
          <w:iCs/>
          <w:sz w:val="24"/>
          <w:szCs w:val="24"/>
        </w:rPr>
        <w:t>July</w:t>
      </w:r>
      <w:r w:rsidRPr="004A3DEC">
        <w:rPr>
          <w:sz w:val="24"/>
          <w:szCs w:val="24"/>
        </w:rPr>
        <w:t xml:space="preserve">: </w:t>
      </w:r>
      <w:r w:rsidR="00217DA6" w:rsidRPr="004A3DEC">
        <w:rPr>
          <w:sz w:val="24"/>
          <w:szCs w:val="24"/>
        </w:rPr>
        <w:t>SCU 6-week</w:t>
      </w:r>
      <w:r w:rsidR="004C701D" w:rsidRPr="004A3DEC">
        <w:rPr>
          <w:sz w:val="24"/>
          <w:szCs w:val="24"/>
        </w:rPr>
        <w:t xml:space="preserve"> </w:t>
      </w:r>
      <w:r w:rsidR="00217DA6" w:rsidRPr="004A3DEC">
        <w:rPr>
          <w:sz w:val="24"/>
          <w:szCs w:val="24"/>
        </w:rPr>
        <w:t>teaching and learning model: Students and tutor</w:t>
      </w:r>
      <w:r w:rsidR="004C701D" w:rsidRPr="004A3DEC">
        <w:rPr>
          <w:sz w:val="24"/>
          <w:szCs w:val="24"/>
        </w:rPr>
        <w:t>s’ experiences</w:t>
      </w:r>
    </w:p>
    <w:p w14:paraId="6513774B" w14:textId="04515A0E" w:rsidR="00F27C53" w:rsidRPr="004A3DEC" w:rsidRDefault="00897AFD" w:rsidP="005C0144">
      <w:pPr>
        <w:pStyle w:val="ListParagraph"/>
        <w:rPr>
          <w:sz w:val="24"/>
          <w:szCs w:val="24"/>
        </w:rPr>
      </w:pPr>
      <w:r w:rsidRPr="00B27B1B">
        <w:rPr>
          <w:i/>
          <w:iCs/>
          <w:sz w:val="24"/>
          <w:szCs w:val="24"/>
        </w:rPr>
        <w:t>September</w:t>
      </w:r>
      <w:r w:rsidR="00F27C53" w:rsidRPr="004A3DEC">
        <w:rPr>
          <w:sz w:val="24"/>
          <w:szCs w:val="24"/>
        </w:rPr>
        <w:t>:</w:t>
      </w:r>
      <w:r w:rsidRPr="004A3DEC">
        <w:rPr>
          <w:sz w:val="24"/>
          <w:szCs w:val="24"/>
        </w:rPr>
        <w:t xml:space="preserve"> Research Development and Collaboration within Enabling Education</w:t>
      </w:r>
      <w:r w:rsidR="00F27C53" w:rsidRPr="004A3DEC">
        <w:rPr>
          <w:sz w:val="24"/>
          <w:szCs w:val="24"/>
        </w:rPr>
        <w:t xml:space="preserve"> </w:t>
      </w:r>
    </w:p>
    <w:p w14:paraId="0270DEF8" w14:textId="76615F08" w:rsidR="004D2537" w:rsidRPr="004A3DEC" w:rsidRDefault="004D2537" w:rsidP="005C0144">
      <w:pPr>
        <w:pStyle w:val="ListParagraph"/>
        <w:rPr>
          <w:sz w:val="24"/>
          <w:szCs w:val="24"/>
        </w:rPr>
      </w:pPr>
      <w:r w:rsidRPr="00B27B1B">
        <w:rPr>
          <w:i/>
          <w:iCs/>
          <w:sz w:val="24"/>
          <w:szCs w:val="24"/>
        </w:rPr>
        <w:t>October</w:t>
      </w:r>
      <w:r w:rsidRPr="004A3DEC">
        <w:rPr>
          <w:sz w:val="24"/>
          <w:szCs w:val="24"/>
        </w:rPr>
        <w:t xml:space="preserve">: Educative culture of Academic Integrity: PD and Initiatives at </w:t>
      </w:r>
      <w:proofErr w:type="spellStart"/>
      <w:r w:rsidRPr="004A3DEC">
        <w:rPr>
          <w:sz w:val="24"/>
          <w:szCs w:val="24"/>
        </w:rPr>
        <w:t>UniSA</w:t>
      </w:r>
      <w:proofErr w:type="spellEnd"/>
      <w:r w:rsidRPr="004A3DEC">
        <w:rPr>
          <w:sz w:val="24"/>
          <w:szCs w:val="24"/>
        </w:rPr>
        <w:t xml:space="preserve"> College</w:t>
      </w:r>
    </w:p>
    <w:p w14:paraId="3C7D5627" w14:textId="49AE3055" w:rsidR="00A81779" w:rsidRDefault="004B6F94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Co-created, with member universities, a</w:t>
      </w:r>
      <w:r w:rsidR="00F27C53">
        <w:rPr>
          <w:sz w:val="24"/>
          <w:szCs w:val="24"/>
        </w:rPr>
        <w:t xml:space="preserve"> s</w:t>
      </w:r>
      <w:r w:rsidR="00A81779" w:rsidRPr="00967198">
        <w:rPr>
          <w:sz w:val="24"/>
          <w:szCs w:val="24"/>
        </w:rPr>
        <w:t>et of common learning outcomes for Enabling programs across Australian institutions</w:t>
      </w:r>
      <w:r w:rsidR="00C11BCC" w:rsidRPr="00967198">
        <w:rPr>
          <w:sz w:val="24"/>
          <w:szCs w:val="24"/>
        </w:rPr>
        <w:t xml:space="preserve"> to support the NAEEA submission to the AQF Review</w:t>
      </w:r>
    </w:p>
    <w:p w14:paraId="3A810B84" w14:textId="4DDF3FF3" w:rsidR="00990A28" w:rsidRPr="00967198" w:rsidRDefault="00990A28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members interviewed to inform the AQF review</w:t>
      </w:r>
    </w:p>
    <w:p w14:paraId="2A435866" w14:textId="027027B7" w:rsidR="004D0C85" w:rsidRPr="001F0381" w:rsidRDefault="004D0C85" w:rsidP="004D0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Contributed to the ‘General capabilities’ in the AQF review</w:t>
      </w:r>
    </w:p>
    <w:p w14:paraId="1F5806B1" w14:textId="5286821A" w:rsidR="004B6F94" w:rsidRDefault="004B6F94" w:rsidP="004B6F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Developed a definition of Educational Disadvantage</w:t>
      </w:r>
    </w:p>
    <w:p w14:paraId="7D46F03C" w14:textId="25CEDD3A" w:rsidR="00A65465" w:rsidRPr="00967198" w:rsidRDefault="00AC7489" w:rsidP="002A2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Continued circulation of the NAEEA Newsletter to members</w:t>
      </w:r>
      <w:r w:rsidR="00653574">
        <w:rPr>
          <w:sz w:val="24"/>
          <w:szCs w:val="24"/>
        </w:rPr>
        <w:t xml:space="preserve"> – Edition 13 distributed in December 2021</w:t>
      </w:r>
      <w:r w:rsidR="001F0381">
        <w:rPr>
          <w:sz w:val="24"/>
          <w:szCs w:val="24"/>
        </w:rPr>
        <w:t xml:space="preserve"> with contributions by institutions: USQ, CQU, </w:t>
      </w:r>
      <w:r w:rsidR="00DE36C3">
        <w:t xml:space="preserve">CDU, </w:t>
      </w:r>
      <w:proofErr w:type="spellStart"/>
      <w:r w:rsidR="00DE36C3">
        <w:t>F</w:t>
      </w:r>
      <w:r w:rsidR="00781070">
        <w:t>ed</w:t>
      </w:r>
      <w:r w:rsidR="00FF07C6">
        <w:t>Uni</w:t>
      </w:r>
      <w:proofErr w:type="spellEnd"/>
      <w:r w:rsidR="00DE36C3">
        <w:t>, SCU, U</w:t>
      </w:r>
      <w:r w:rsidR="00FF07C6">
        <w:t>TAS</w:t>
      </w:r>
      <w:r w:rsidR="00DE36C3">
        <w:t xml:space="preserve">, ECU, </w:t>
      </w:r>
      <w:proofErr w:type="spellStart"/>
      <w:r w:rsidR="00DE36C3">
        <w:t>UoN</w:t>
      </w:r>
      <w:proofErr w:type="spellEnd"/>
      <w:r w:rsidR="00DE36C3">
        <w:t>.</w:t>
      </w:r>
    </w:p>
    <w:p w14:paraId="3C1D1537" w14:textId="77777777" w:rsidR="008D2BA4" w:rsidRDefault="008D2BA4" w:rsidP="008D2B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3574">
        <w:rPr>
          <w:sz w:val="24"/>
          <w:szCs w:val="24"/>
        </w:rPr>
        <w:t xml:space="preserve">Recognised Sue Sharp’s contribution to Enabling over an </w:t>
      </w:r>
      <w:proofErr w:type="gramStart"/>
      <w:r w:rsidRPr="00653574">
        <w:rPr>
          <w:sz w:val="24"/>
          <w:szCs w:val="24"/>
        </w:rPr>
        <w:t>11 year</w:t>
      </w:r>
      <w:proofErr w:type="gramEnd"/>
      <w:r w:rsidRPr="00653574">
        <w:rPr>
          <w:sz w:val="24"/>
          <w:szCs w:val="24"/>
        </w:rPr>
        <w:t xml:space="preserve"> period at Edith Cowan University, as coordinator of Enabling and pathway programs. </w:t>
      </w:r>
    </w:p>
    <w:p w14:paraId="12DC31C1" w14:textId="6A75FC1B" w:rsidR="002A2098" w:rsidRDefault="002A2098" w:rsidP="002A2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Funded the </w:t>
      </w:r>
      <w:r w:rsidR="00F27C53">
        <w:rPr>
          <w:sz w:val="24"/>
          <w:szCs w:val="24"/>
        </w:rPr>
        <w:t xml:space="preserve">continued </w:t>
      </w:r>
      <w:r w:rsidRPr="00967198">
        <w:rPr>
          <w:sz w:val="24"/>
          <w:szCs w:val="24"/>
        </w:rPr>
        <w:t>enhancement of the NAEEA Website</w:t>
      </w:r>
    </w:p>
    <w:p w14:paraId="4B55879A" w14:textId="00B153D2" w:rsidR="00F27C53" w:rsidRDefault="00F27C53" w:rsidP="002A20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Distributed RHD research survey requests to institutions to support participation</w:t>
      </w:r>
    </w:p>
    <w:p w14:paraId="71C1CF24" w14:textId="20FA5386" w:rsidR="00F27C53" w:rsidRDefault="001F0381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Involved in the </w:t>
      </w:r>
      <w:r w:rsidR="00F27C53">
        <w:rPr>
          <w:sz w:val="24"/>
          <w:szCs w:val="24"/>
        </w:rPr>
        <w:t xml:space="preserve">WAHED 2021 USQ event involvement: Keynote was Chair of </w:t>
      </w:r>
      <w:proofErr w:type="gramStart"/>
      <w:r w:rsidR="00F27C53">
        <w:rPr>
          <w:sz w:val="24"/>
          <w:szCs w:val="24"/>
        </w:rPr>
        <w:t>NAEEA</w:t>
      </w:r>
      <w:proofErr w:type="gramEnd"/>
      <w:r w:rsidR="00F27C53">
        <w:rPr>
          <w:sz w:val="24"/>
          <w:szCs w:val="24"/>
        </w:rPr>
        <w:t xml:space="preserve"> and student panels were organised by NAEEA Executive members.</w:t>
      </w:r>
    </w:p>
    <w:p w14:paraId="25C242ED" w14:textId="4CDF6268" w:rsidR="00DA042B" w:rsidRDefault="008D2BA4" w:rsidP="00DA04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Successful in Executive members having articles in The Conversation and Campus Morning Mail</w:t>
      </w:r>
    </w:p>
    <w:p w14:paraId="3A81F8FE" w14:textId="77DC0376" w:rsidR="001319D0" w:rsidRPr="00DA042B" w:rsidRDefault="001319D0" w:rsidP="00DA042B">
      <w:pPr>
        <w:rPr>
          <w:sz w:val="24"/>
          <w:szCs w:val="24"/>
        </w:rPr>
      </w:pPr>
    </w:p>
    <w:p w14:paraId="57E5452A" w14:textId="07621183" w:rsidR="006620B5" w:rsidRPr="00967198" w:rsidRDefault="001319D0" w:rsidP="00DC7F77">
      <w:pPr>
        <w:rPr>
          <w:sz w:val="24"/>
          <w:szCs w:val="24"/>
        </w:rPr>
      </w:pPr>
      <w:r w:rsidRPr="00967198">
        <w:rPr>
          <w:b/>
          <w:sz w:val="24"/>
          <w:szCs w:val="24"/>
        </w:rPr>
        <w:t>Going forward –</w:t>
      </w:r>
      <w:r w:rsidRPr="00967198">
        <w:rPr>
          <w:sz w:val="24"/>
          <w:szCs w:val="24"/>
        </w:rPr>
        <w:t xml:space="preserve"> 20</w:t>
      </w:r>
      <w:r w:rsidR="00B7165A" w:rsidRPr="00967198">
        <w:rPr>
          <w:sz w:val="24"/>
          <w:szCs w:val="24"/>
        </w:rPr>
        <w:t>2</w:t>
      </w:r>
      <w:r w:rsidR="001F0381">
        <w:rPr>
          <w:sz w:val="24"/>
          <w:szCs w:val="24"/>
        </w:rPr>
        <w:t>2</w:t>
      </w:r>
      <w:r w:rsidRPr="00967198">
        <w:rPr>
          <w:sz w:val="24"/>
          <w:szCs w:val="24"/>
        </w:rPr>
        <w:t xml:space="preserve"> will see</w:t>
      </w:r>
      <w:r w:rsidR="006620B5" w:rsidRPr="00967198">
        <w:rPr>
          <w:sz w:val="24"/>
          <w:szCs w:val="24"/>
        </w:rPr>
        <w:t xml:space="preserve"> the:</w:t>
      </w:r>
    </w:p>
    <w:p w14:paraId="19D05A66" w14:textId="77777777" w:rsidR="005A4D9D" w:rsidRDefault="005A4D9D" w:rsidP="005A4D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Continued commitment to advocating for Enabling at the Federal government level </w:t>
      </w:r>
    </w:p>
    <w:p w14:paraId="2F636D4C" w14:textId="77777777" w:rsidR="005A4D9D" w:rsidRPr="00F27C53" w:rsidRDefault="005A4D9D" w:rsidP="005A4D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Guidance to member institutions on the JRG as it relates to Enabling</w:t>
      </w:r>
    </w:p>
    <w:p w14:paraId="0CACCCC3" w14:textId="677E46C5" w:rsidR="00D047C1" w:rsidRDefault="00D047C1" w:rsidP="004B6F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Election of five executive positions for a two-year period 2022-2024</w:t>
      </w:r>
    </w:p>
    <w:p w14:paraId="5EE39E06" w14:textId="4AED4CEC" w:rsidR="004B6F94" w:rsidRPr="004B6F94" w:rsidRDefault="00427471" w:rsidP="004B6F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Continued drive to increase the association membership</w:t>
      </w:r>
    </w:p>
    <w:p w14:paraId="146693A3" w14:textId="6524753F" w:rsidR="006620B5" w:rsidRPr="00967198" w:rsidRDefault="00B7165A" w:rsidP="00662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Continued </w:t>
      </w:r>
      <w:r w:rsidR="006620B5" w:rsidRPr="00967198">
        <w:rPr>
          <w:sz w:val="24"/>
          <w:szCs w:val="24"/>
        </w:rPr>
        <w:t>enhancement of the NAEEA Website</w:t>
      </w:r>
    </w:p>
    <w:p w14:paraId="2FF33254" w14:textId="2B64BCA7" w:rsidR="004B6F94" w:rsidRPr="00967198" w:rsidRDefault="004B6F94" w:rsidP="004274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Provision of a </w:t>
      </w:r>
      <w:r w:rsidR="00F6383F">
        <w:rPr>
          <w:sz w:val="24"/>
          <w:szCs w:val="24"/>
        </w:rPr>
        <w:t xml:space="preserve">2022 </w:t>
      </w:r>
      <w:r>
        <w:rPr>
          <w:sz w:val="24"/>
          <w:szCs w:val="24"/>
        </w:rPr>
        <w:t>Webinar series</w:t>
      </w:r>
    </w:p>
    <w:p w14:paraId="6A7E6044" w14:textId="583E5DA4" w:rsidR="00F27C53" w:rsidRDefault="00427471" w:rsidP="00F27C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Planning for 202</w:t>
      </w:r>
      <w:r w:rsidR="001F0381">
        <w:rPr>
          <w:sz w:val="24"/>
          <w:szCs w:val="24"/>
        </w:rPr>
        <w:t>2</w:t>
      </w:r>
      <w:r w:rsidRPr="00967198">
        <w:rPr>
          <w:sz w:val="24"/>
          <w:szCs w:val="24"/>
        </w:rPr>
        <w:t xml:space="preserve"> NAEEA Conference</w:t>
      </w:r>
    </w:p>
    <w:p w14:paraId="17584DF4" w14:textId="450D786F" w:rsidR="00DA042B" w:rsidRDefault="009D1CD6" w:rsidP="00F27C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Widening</w:t>
      </w:r>
      <w:r w:rsidR="00DA042B">
        <w:rPr>
          <w:sz w:val="24"/>
          <w:szCs w:val="24"/>
        </w:rPr>
        <w:t xml:space="preserve"> of </w:t>
      </w:r>
      <w:r w:rsidR="002C464E">
        <w:rPr>
          <w:sz w:val="24"/>
          <w:szCs w:val="24"/>
        </w:rPr>
        <w:t xml:space="preserve">membership of </w:t>
      </w:r>
      <w:r w:rsidR="00DA042B">
        <w:rPr>
          <w:sz w:val="24"/>
          <w:szCs w:val="24"/>
        </w:rPr>
        <w:t>the Special Interest Groups</w:t>
      </w:r>
    </w:p>
    <w:p w14:paraId="7635D337" w14:textId="366D3A09" w:rsidR="004B6F94" w:rsidRDefault="004B6F94" w:rsidP="00F27C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Regeneration of partnership with FABENZ</w:t>
      </w:r>
      <w:r w:rsidR="00EB3097">
        <w:rPr>
          <w:sz w:val="24"/>
          <w:szCs w:val="24"/>
        </w:rPr>
        <w:t xml:space="preserve"> (Foundation and Bridging Educators New Zealand)</w:t>
      </w:r>
    </w:p>
    <w:p w14:paraId="602BF4DF" w14:textId="6083EE0F" w:rsidR="001319D0" w:rsidRDefault="00F27C53" w:rsidP="00F27C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C53">
        <w:rPr>
          <w:sz w:val="24"/>
          <w:szCs w:val="24"/>
        </w:rPr>
        <w:t>Strengthen</w:t>
      </w:r>
      <w:r w:rsidR="00B876A3">
        <w:rPr>
          <w:sz w:val="24"/>
          <w:szCs w:val="24"/>
        </w:rPr>
        <w:t>ing of</w:t>
      </w:r>
      <w:r w:rsidRPr="00F27C53">
        <w:rPr>
          <w:sz w:val="24"/>
          <w:szCs w:val="24"/>
        </w:rPr>
        <w:t xml:space="preserve"> the partnership agreement with FACE (Forum for Access and Continuing Education) </w:t>
      </w:r>
    </w:p>
    <w:p w14:paraId="6928AD2E" w14:textId="77777777" w:rsidR="005A4D9D" w:rsidRPr="00F27C53" w:rsidRDefault="005A4D9D" w:rsidP="005A4D9D">
      <w:pPr>
        <w:pStyle w:val="ListParagraph"/>
        <w:rPr>
          <w:sz w:val="24"/>
          <w:szCs w:val="24"/>
        </w:rPr>
      </w:pPr>
    </w:p>
    <w:sectPr w:rsidR="005A4D9D" w:rsidRPr="00F27C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A525" w14:textId="77777777" w:rsidR="00B2280A" w:rsidRDefault="00B2280A" w:rsidP="00A65465">
      <w:pPr>
        <w:spacing w:after="0" w:line="240" w:lineRule="auto"/>
      </w:pPr>
      <w:r>
        <w:separator/>
      </w:r>
    </w:p>
  </w:endnote>
  <w:endnote w:type="continuationSeparator" w:id="0">
    <w:p w14:paraId="6089277A" w14:textId="77777777" w:rsidR="00B2280A" w:rsidRDefault="00B2280A" w:rsidP="00A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770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0B346" w14:textId="2ABCEB40" w:rsidR="00A65465" w:rsidRDefault="00A65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E141A" w14:textId="77777777" w:rsidR="00A65465" w:rsidRDefault="00A6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872E" w14:textId="77777777" w:rsidR="00B2280A" w:rsidRDefault="00B2280A" w:rsidP="00A65465">
      <w:pPr>
        <w:spacing w:after="0" w:line="240" w:lineRule="auto"/>
      </w:pPr>
      <w:r>
        <w:separator/>
      </w:r>
    </w:p>
  </w:footnote>
  <w:footnote w:type="continuationSeparator" w:id="0">
    <w:p w14:paraId="5252AB2A" w14:textId="77777777" w:rsidR="00B2280A" w:rsidRDefault="00B2280A" w:rsidP="00A6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B3E"/>
    <w:multiLevelType w:val="hybridMultilevel"/>
    <w:tmpl w:val="7B90A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435"/>
    <w:multiLevelType w:val="hybridMultilevel"/>
    <w:tmpl w:val="D0420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EEE"/>
    <w:multiLevelType w:val="hybridMultilevel"/>
    <w:tmpl w:val="4E543F12"/>
    <w:lvl w:ilvl="0" w:tplc="1B062A6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5B7"/>
    <w:multiLevelType w:val="hybridMultilevel"/>
    <w:tmpl w:val="3B06B0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2661">
    <w:abstractNumId w:val="0"/>
  </w:num>
  <w:num w:numId="2" w16cid:durableId="1515993298">
    <w:abstractNumId w:val="1"/>
  </w:num>
  <w:num w:numId="3" w16cid:durableId="1525286871">
    <w:abstractNumId w:val="3"/>
  </w:num>
  <w:num w:numId="4" w16cid:durableId="126164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E7"/>
    <w:rsid w:val="00032597"/>
    <w:rsid w:val="000474BC"/>
    <w:rsid w:val="00091901"/>
    <w:rsid w:val="000E4470"/>
    <w:rsid w:val="001319D0"/>
    <w:rsid w:val="001668BD"/>
    <w:rsid w:val="00184ECE"/>
    <w:rsid w:val="00187A42"/>
    <w:rsid w:val="001B3F4F"/>
    <w:rsid w:val="001D2EB0"/>
    <w:rsid w:val="001E1B39"/>
    <w:rsid w:val="001F0381"/>
    <w:rsid w:val="002019B7"/>
    <w:rsid w:val="00217DA6"/>
    <w:rsid w:val="00234957"/>
    <w:rsid w:val="00256B8D"/>
    <w:rsid w:val="002677F7"/>
    <w:rsid w:val="00287A2F"/>
    <w:rsid w:val="00292ABB"/>
    <w:rsid w:val="0029782F"/>
    <w:rsid w:val="002A2098"/>
    <w:rsid w:val="002A3708"/>
    <w:rsid w:val="002C464E"/>
    <w:rsid w:val="002D480A"/>
    <w:rsid w:val="002F728D"/>
    <w:rsid w:val="00303A68"/>
    <w:rsid w:val="00363457"/>
    <w:rsid w:val="00371256"/>
    <w:rsid w:val="00387D11"/>
    <w:rsid w:val="00427471"/>
    <w:rsid w:val="00455573"/>
    <w:rsid w:val="004558E8"/>
    <w:rsid w:val="00494042"/>
    <w:rsid w:val="004A3DEC"/>
    <w:rsid w:val="004A65DF"/>
    <w:rsid w:val="004B6F94"/>
    <w:rsid w:val="004C701D"/>
    <w:rsid w:val="004C75F7"/>
    <w:rsid w:val="004D0C85"/>
    <w:rsid w:val="004D2537"/>
    <w:rsid w:val="004D6C2B"/>
    <w:rsid w:val="004F24C8"/>
    <w:rsid w:val="00506694"/>
    <w:rsid w:val="0053508D"/>
    <w:rsid w:val="005561EC"/>
    <w:rsid w:val="005711B2"/>
    <w:rsid w:val="005A0871"/>
    <w:rsid w:val="005A299A"/>
    <w:rsid w:val="005A4D9D"/>
    <w:rsid w:val="005B55A4"/>
    <w:rsid w:val="005C0144"/>
    <w:rsid w:val="005E39FC"/>
    <w:rsid w:val="005F7C27"/>
    <w:rsid w:val="00653574"/>
    <w:rsid w:val="006620B5"/>
    <w:rsid w:val="006A2B7F"/>
    <w:rsid w:val="006A48E7"/>
    <w:rsid w:val="006D4537"/>
    <w:rsid w:val="00706DB4"/>
    <w:rsid w:val="00754B40"/>
    <w:rsid w:val="00781070"/>
    <w:rsid w:val="007D27FB"/>
    <w:rsid w:val="0081211E"/>
    <w:rsid w:val="00824CF7"/>
    <w:rsid w:val="00834558"/>
    <w:rsid w:val="00876763"/>
    <w:rsid w:val="00897AFD"/>
    <w:rsid w:val="008A1122"/>
    <w:rsid w:val="008D2BA4"/>
    <w:rsid w:val="008D676A"/>
    <w:rsid w:val="008E1D7C"/>
    <w:rsid w:val="009038C5"/>
    <w:rsid w:val="00926DF2"/>
    <w:rsid w:val="00936F93"/>
    <w:rsid w:val="00944C27"/>
    <w:rsid w:val="00950CF9"/>
    <w:rsid w:val="00967198"/>
    <w:rsid w:val="00983C06"/>
    <w:rsid w:val="00990A28"/>
    <w:rsid w:val="009B74B6"/>
    <w:rsid w:val="009C765E"/>
    <w:rsid w:val="009D1CD6"/>
    <w:rsid w:val="009F337F"/>
    <w:rsid w:val="00A40758"/>
    <w:rsid w:val="00A65465"/>
    <w:rsid w:val="00A81779"/>
    <w:rsid w:val="00AC00E6"/>
    <w:rsid w:val="00AC4CD1"/>
    <w:rsid w:val="00AC7489"/>
    <w:rsid w:val="00AE5C56"/>
    <w:rsid w:val="00B02F40"/>
    <w:rsid w:val="00B2280A"/>
    <w:rsid w:val="00B27B1B"/>
    <w:rsid w:val="00B44389"/>
    <w:rsid w:val="00B7165A"/>
    <w:rsid w:val="00B876A3"/>
    <w:rsid w:val="00BE2538"/>
    <w:rsid w:val="00C06A90"/>
    <w:rsid w:val="00C11BCC"/>
    <w:rsid w:val="00C47B2D"/>
    <w:rsid w:val="00C62DC9"/>
    <w:rsid w:val="00C70242"/>
    <w:rsid w:val="00C7285E"/>
    <w:rsid w:val="00C730D5"/>
    <w:rsid w:val="00C73F5E"/>
    <w:rsid w:val="00CB75AB"/>
    <w:rsid w:val="00CC024D"/>
    <w:rsid w:val="00CF25F9"/>
    <w:rsid w:val="00D00846"/>
    <w:rsid w:val="00D047C1"/>
    <w:rsid w:val="00D157B0"/>
    <w:rsid w:val="00D55704"/>
    <w:rsid w:val="00DA042B"/>
    <w:rsid w:val="00DC02C3"/>
    <w:rsid w:val="00DC7F77"/>
    <w:rsid w:val="00DE04A7"/>
    <w:rsid w:val="00DE36C3"/>
    <w:rsid w:val="00DE589D"/>
    <w:rsid w:val="00E10BC7"/>
    <w:rsid w:val="00E4385A"/>
    <w:rsid w:val="00E645EC"/>
    <w:rsid w:val="00E6637F"/>
    <w:rsid w:val="00E86968"/>
    <w:rsid w:val="00EB0CB2"/>
    <w:rsid w:val="00EB3097"/>
    <w:rsid w:val="00EC37E1"/>
    <w:rsid w:val="00EC667B"/>
    <w:rsid w:val="00F21B9E"/>
    <w:rsid w:val="00F27C53"/>
    <w:rsid w:val="00F6383F"/>
    <w:rsid w:val="00FF07C6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FBFC"/>
  <w15:chartTrackingRefBased/>
  <w15:docId w15:val="{E146367F-ED5E-476C-9CF0-A9FE5C3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65"/>
  </w:style>
  <w:style w:type="paragraph" w:styleId="Footer">
    <w:name w:val="footer"/>
    <w:basedOn w:val="Normal"/>
    <w:link w:val="FooterChar"/>
    <w:uiPriority w:val="99"/>
    <w:unhideWhenUsed/>
    <w:rsid w:val="00A6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Seary</dc:creator>
  <cp:keywords/>
  <dc:description/>
  <cp:lastModifiedBy>Fiona NAVIN</cp:lastModifiedBy>
  <cp:revision>27</cp:revision>
  <cp:lastPrinted>2022-03-09T22:16:00Z</cp:lastPrinted>
  <dcterms:created xsi:type="dcterms:W3CDTF">2022-02-17T10:51:00Z</dcterms:created>
  <dcterms:modified xsi:type="dcterms:W3CDTF">2023-07-15T02:00:00Z</dcterms:modified>
</cp:coreProperties>
</file>